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53" w:rsidRDefault="00A94A53" w:rsidP="00A94A53">
      <w:pPr>
        <w:pStyle w:val="1"/>
        <w:spacing w:after="200"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u-RU" w:eastAsia="ru-RU" w:bidi="ru-RU"/>
        </w:rPr>
        <w:t>ПРОТОКОЛ № 1</w:t>
      </w:r>
    </w:p>
    <w:p w:rsidR="00A94A53" w:rsidRDefault="00A94A53" w:rsidP="00A94A53">
      <w:pPr>
        <w:pStyle w:val="1"/>
        <w:spacing w:line="264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засідання комісії з розгляду питань щодо надання компенсації за знищені об’єкти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  <w:t>нерухомого майна внаслідок бойових дій, терористичних актів, диверсій, спричинених збройною агресією російської федерації проти України на території Хмельницької міської територіальної громади</w:t>
      </w:r>
    </w:p>
    <w:p w:rsidR="00A94A53" w:rsidRDefault="00A94A53" w:rsidP="00A94A5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м. Хмельницький                                                                                                    05.05.2025 </w:t>
      </w:r>
    </w:p>
    <w:p w:rsidR="0076601C" w:rsidRDefault="0076601C" w:rsidP="00A94A5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Місце проведення: управління праці та соціального захисту населення Хмельницької міської ради (вул. Проскурівського Підпілля, 32).</w:t>
      </w:r>
    </w:p>
    <w:p w:rsidR="00A94A53" w:rsidRDefault="00A94A53" w:rsidP="00A94A53">
      <w:pPr>
        <w:rPr>
          <w:rFonts w:ascii="Times New Roman" w:hAnsi="Times New Roman" w:cs="Times New Roman"/>
          <w:color w:val="auto"/>
        </w:rPr>
      </w:pPr>
    </w:p>
    <w:p w:rsidR="00A94A53" w:rsidRDefault="00A94A53" w:rsidP="00A94A53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ПРИСУТНІ:</w:t>
      </w:r>
      <w:r>
        <w:rPr>
          <w:rFonts w:ascii="Times New Roman" w:hAnsi="Times New Roman" w:cs="Times New Roman"/>
          <w:b/>
          <w:color w:val="auto"/>
        </w:rPr>
        <w:tab/>
      </w:r>
    </w:p>
    <w:p w:rsidR="00A94A53" w:rsidRDefault="00A94A53" w:rsidP="00A94A53">
      <w:pPr>
        <w:rPr>
          <w:rFonts w:ascii="Times New Roman" w:hAnsi="Times New Roman" w:cs="Times New Roman"/>
          <w:color w:val="auto"/>
        </w:rPr>
      </w:pPr>
    </w:p>
    <w:p w:rsidR="00A94A53" w:rsidRDefault="00A94A53" w:rsidP="00A94A53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Голова комісії:</w:t>
      </w:r>
    </w:p>
    <w:p w:rsidR="00A94A53" w:rsidRDefault="00A94A53" w:rsidP="00A94A53">
      <w:pPr>
        <w:tabs>
          <w:tab w:val="left" w:pos="5103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Михайло КРИВАК                                              заступник міського голови.</w:t>
      </w:r>
    </w:p>
    <w:p w:rsidR="00A94A53" w:rsidRDefault="00A94A53" w:rsidP="00A94A53">
      <w:pPr>
        <w:tabs>
          <w:tab w:val="left" w:pos="5103"/>
        </w:tabs>
        <w:rPr>
          <w:rFonts w:ascii="Times New Roman" w:hAnsi="Times New Roman" w:cs="Times New Roman"/>
          <w:color w:val="auto"/>
        </w:rPr>
      </w:pPr>
    </w:p>
    <w:p w:rsidR="00A94A53" w:rsidRDefault="00A94A53" w:rsidP="00A94A53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Заступник голови комісії:</w:t>
      </w:r>
    </w:p>
    <w:p w:rsidR="00A94A53" w:rsidRDefault="00A94A53" w:rsidP="00A94A53">
      <w:pPr>
        <w:tabs>
          <w:tab w:val="left" w:pos="5103"/>
        </w:tabs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Словян</w:t>
      </w:r>
      <w:proofErr w:type="spellEnd"/>
      <w:r>
        <w:rPr>
          <w:rFonts w:ascii="Times New Roman" w:hAnsi="Times New Roman" w:cs="Times New Roman"/>
          <w:color w:val="auto"/>
        </w:rPr>
        <w:t xml:space="preserve"> ВОРОНЕЦЬКИЙ                                    начальник управління праці та соціального  </w:t>
      </w:r>
    </w:p>
    <w:p w:rsidR="00A94A53" w:rsidRDefault="00A94A53" w:rsidP="00A94A5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захисту населення.</w:t>
      </w:r>
    </w:p>
    <w:p w:rsidR="00A94A53" w:rsidRDefault="00A94A53" w:rsidP="00A94A53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Секретар комісії:</w:t>
      </w:r>
    </w:p>
    <w:p w:rsidR="00A94A53" w:rsidRDefault="00A94A53" w:rsidP="00A94A5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Світлана ЛАКУСТА                                            начальник відділу пільг управління праці та                                                                                                 </w:t>
      </w:r>
    </w:p>
    <w:p w:rsidR="00A94A53" w:rsidRDefault="00A94A53" w:rsidP="00A94A5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соціального захисту населення.                                                                               </w:t>
      </w:r>
    </w:p>
    <w:p w:rsidR="00A94A53" w:rsidRDefault="00A94A53" w:rsidP="00A94A53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Члени комісії:</w:t>
      </w:r>
    </w:p>
    <w:p w:rsidR="00A94A53" w:rsidRDefault="00A94A53" w:rsidP="00A94A53">
      <w:pPr>
        <w:rPr>
          <w:rFonts w:ascii="Times New Roman" w:eastAsia="Calibri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Лариса АНДРЕЄВА</w:t>
      </w:r>
      <w:r>
        <w:rPr>
          <w:rFonts w:ascii="Times New Roman" w:hAnsi="Times New Roman" w:cs="Times New Roman"/>
          <w:color w:val="auto"/>
        </w:rPr>
        <w:tab/>
        <w:t xml:space="preserve">                                           </w:t>
      </w:r>
      <w:r>
        <w:rPr>
          <w:rFonts w:ascii="Times New Roman" w:eastAsia="Calibri" w:hAnsi="Times New Roman" w:cs="Times New Roman"/>
          <w:color w:val="auto"/>
        </w:rPr>
        <w:t xml:space="preserve">начальник відділу оренди та приватизації  </w:t>
      </w:r>
    </w:p>
    <w:p w:rsidR="00A94A53" w:rsidRDefault="00A94A53" w:rsidP="00A94A53">
      <w:pPr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комунального майна управління житлової  </w:t>
      </w:r>
    </w:p>
    <w:p w:rsidR="00A94A53" w:rsidRDefault="00A94A53" w:rsidP="00A94A53">
      <w:pPr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політики і майна;</w:t>
      </w:r>
    </w:p>
    <w:p w:rsidR="00A94A53" w:rsidRDefault="00A94A53" w:rsidP="00A94A53">
      <w:pPr>
        <w:widowControl/>
        <w:tabs>
          <w:tab w:val="left" w:pos="3915"/>
          <w:tab w:val="left" w:pos="4820"/>
        </w:tabs>
        <w:rPr>
          <w:rFonts w:ascii="Times New Roman" w:eastAsia="Calibri" w:hAnsi="Times New Roman" w:cs="Times New Roman"/>
          <w:color w:val="auto"/>
        </w:rPr>
      </w:pPr>
    </w:p>
    <w:p w:rsidR="00A94A53" w:rsidRDefault="00A94A53" w:rsidP="00A94A53">
      <w:pPr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Олександр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eastAsia="Calibri" w:hAnsi="Times New Roman" w:cs="Times New Roman"/>
          <w:color w:val="auto"/>
        </w:rPr>
        <w:t>ЗАЛЕВСЬКИЙ</w:t>
      </w:r>
      <w:r>
        <w:rPr>
          <w:rFonts w:ascii="Times New Roman" w:hAnsi="Times New Roman" w:cs="Times New Roman"/>
          <w:color w:val="auto"/>
        </w:rPr>
        <w:t xml:space="preserve">                                 </w:t>
      </w:r>
      <w:r>
        <w:rPr>
          <w:rFonts w:ascii="Times New Roman" w:eastAsia="Calibri" w:hAnsi="Times New Roman" w:cs="Times New Roman"/>
          <w:color w:val="auto"/>
        </w:rPr>
        <w:t xml:space="preserve">начальник юридичного відділу управління </w:t>
      </w:r>
    </w:p>
    <w:p w:rsidR="00A94A53" w:rsidRDefault="00A94A53" w:rsidP="00A94A53">
      <w:pPr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праці та соціального захисту населення; </w:t>
      </w:r>
    </w:p>
    <w:p w:rsidR="00A94A53" w:rsidRDefault="00A94A53" w:rsidP="00A94A53">
      <w:pPr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</w:t>
      </w:r>
    </w:p>
    <w:p w:rsidR="00A94A53" w:rsidRDefault="00A94A53" w:rsidP="00A94A53">
      <w:pPr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eastAsia="Calibri" w:hAnsi="Times New Roman" w:cs="Times New Roman"/>
          <w:color w:val="auto"/>
        </w:rPr>
        <w:t xml:space="preserve">Ірина РОЇК                                                            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заступник начальника відділу – державний        </w:t>
      </w:r>
    </w:p>
    <w:p w:rsidR="00A94A53" w:rsidRDefault="00A94A53" w:rsidP="00A94A53">
      <w:pPr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 xml:space="preserve">                                                                               реєстратор відділу державної реєстрації </w:t>
      </w:r>
    </w:p>
    <w:p w:rsidR="00A94A53" w:rsidRDefault="00A94A53" w:rsidP="00A94A53">
      <w:pPr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 xml:space="preserve">                                                                               речових  прав на нерухоме майно та їх  </w:t>
      </w:r>
    </w:p>
    <w:p w:rsidR="00A94A53" w:rsidRDefault="00A94A53" w:rsidP="00A94A53">
      <w:pPr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 xml:space="preserve">                                                                               обтяжень управління з питань реєстрації</w:t>
      </w:r>
      <w:r>
        <w:rPr>
          <w:rFonts w:ascii="Times New Roman" w:eastAsia="Calibri" w:hAnsi="Times New Roman" w:cs="Times New Roman"/>
          <w:color w:val="auto"/>
        </w:rPr>
        <w:t>;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  </w:t>
      </w:r>
    </w:p>
    <w:p w:rsidR="00A94A53" w:rsidRDefault="00A94A53" w:rsidP="00A94A53">
      <w:pPr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</w:t>
      </w:r>
    </w:p>
    <w:p w:rsidR="00A94A53" w:rsidRDefault="00A94A53" w:rsidP="00A94A53">
      <w:pPr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Оксана СЕРЕДА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color w:val="auto"/>
        </w:rPr>
        <w:t xml:space="preserve">заступник начальника відділу дозвільних         </w:t>
      </w:r>
    </w:p>
    <w:p w:rsidR="00A94A53" w:rsidRDefault="00A94A53" w:rsidP="00A94A53">
      <w:pPr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процедур управління адміністративних    </w:t>
      </w:r>
    </w:p>
    <w:p w:rsidR="00A94A53" w:rsidRDefault="00A94A53" w:rsidP="00A94A53">
      <w:pPr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послуг;</w:t>
      </w:r>
    </w:p>
    <w:p w:rsidR="00A94A53" w:rsidRDefault="00A94A53" w:rsidP="00A94A53">
      <w:pPr>
        <w:rPr>
          <w:rFonts w:ascii="Times New Roman" w:eastAsia="Calibri" w:hAnsi="Times New Roman" w:cs="Times New Roman"/>
          <w:color w:val="auto"/>
        </w:rPr>
      </w:pPr>
    </w:p>
    <w:p w:rsidR="00A94A53" w:rsidRDefault="00A94A53" w:rsidP="00A94A53">
      <w:pPr>
        <w:tabs>
          <w:tab w:val="left" w:pos="4962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Оксана ФІЛІПЧУК                                              головний спеціаліст відділу пільг управління </w:t>
      </w:r>
    </w:p>
    <w:p w:rsidR="00A94A53" w:rsidRDefault="00A94A53" w:rsidP="00A94A53">
      <w:pPr>
        <w:tabs>
          <w:tab w:val="left" w:pos="4962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праці та соціального захисту населення;   </w:t>
      </w:r>
    </w:p>
    <w:p w:rsidR="00A94A53" w:rsidRDefault="00A94A53" w:rsidP="00A94A53">
      <w:pPr>
        <w:rPr>
          <w:rFonts w:ascii="Times New Roman" w:eastAsia="Calibri" w:hAnsi="Times New Roman" w:cs="Times New Roman"/>
          <w:color w:val="auto"/>
        </w:rPr>
      </w:pPr>
    </w:p>
    <w:p w:rsidR="00A94A53" w:rsidRDefault="00A94A53" w:rsidP="00A94A53">
      <w:pPr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Тетяна ЦИБ</w:t>
      </w:r>
      <w:r>
        <w:rPr>
          <w:rFonts w:ascii="Times New Roman" w:hAnsi="Times New Roman" w:cs="Times New Roman"/>
          <w:color w:val="auto"/>
        </w:rPr>
        <w:t xml:space="preserve">                                        </w:t>
      </w:r>
      <w:r w:rsidR="007C6CCC">
        <w:rPr>
          <w:rFonts w:ascii="Times New Roman" w:hAnsi="Times New Roman" w:cs="Times New Roman"/>
          <w:color w:val="auto"/>
        </w:rPr>
        <w:t xml:space="preserve">                  </w:t>
      </w:r>
      <w:r>
        <w:rPr>
          <w:rFonts w:ascii="Times New Roman" w:eastAsia="Calibri" w:hAnsi="Times New Roman" w:cs="Times New Roman"/>
          <w:color w:val="auto"/>
        </w:rPr>
        <w:t>головний спеціаліст відділу з питан</w:t>
      </w:r>
      <w:r w:rsidR="007C6CCC">
        <w:rPr>
          <w:rFonts w:ascii="Times New Roman" w:eastAsia="Calibri" w:hAnsi="Times New Roman" w:cs="Times New Roman"/>
          <w:color w:val="auto"/>
        </w:rPr>
        <w:t>ь</w:t>
      </w:r>
      <w:r w:rsidR="007C6CCC" w:rsidRPr="007C6CCC">
        <w:rPr>
          <w:rFonts w:ascii="Times New Roman" w:eastAsia="Calibri" w:hAnsi="Times New Roman" w:cs="Times New Roman"/>
          <w:color w:val="auto"/>
        </w:rPr>
        <w:t xml:space="preserve"> </w:t>
      </w:r>
    </w:p>
    <w:p w:rsidR="007C6CCC" w:rsidRDefault="007C6CCC" w:rsidP="00A94A53">
      <w:pPr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  <w:t xml:space="preserve">        цивільного </w:t>
      </w:r>
      <w:r w:rsidR="00A94A53">
        <w:rPr>
          <w:rFonts w:ascii="Times New Roman" w:eastAsia="Calibri" w:hAnsi="Times New Roman" w:cs="Times New Roman"/>
          <w:color w:val="auto"/>
        </w:rPr>
        <w:t>захисту населення управління з</w:t>
      </w:r>
    </w:p>
    <w:p w:rsidR="00A94A53" w:rsidRDefault="007C6CCC" w:rsidP="00A94A53">
      <w:pPr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 w:rsidR="00A94A53">
        <w:rPr>
          <w:rFonts w:ascii="Times New Roman" w:eastAsia="Calibri" w:hAnsi="Times New Roman" w:cs="Times New Roman"/>
          <w:color w:val="auto"/>
        </w:rPr>
        <w:t xml:space="preserve"> </w:t>
      </w:r>
      <w:r>
        <w:rPr>
          <w:rFonts w:ascii="Times New Roman" w:eastAsia="Calibri" w:hAnsi="Times New Roman" w:cs="Times New Roman"/>
          <w:color w:val="auto"/>
        </w:rPr>
        <w:t xml:space="preserve">       питань </w:t>
      </w:r>
      <w:r w:rsidR="00A94A53">
        <w:rPr>
          <w:rFonts w:ascii="Times New Roman" w:eastAsia="Calibri" w:hAnsi="Times New Roman" w:cs="Times New Roman"/>
          <w:color w:val="auto"/>
        </w:rPr>
        <w:t xml:space="preserve">цивільного захисту населення і охорони </w:t>
      </w:r>
    </w:p>
    <w:p w:rsidR="007C6CCC" w:rsidRDefault="007C6CCC" w:rsidP="00A94A53">
      <w:pPr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  <w:t xml:space="preserve">        праці;                       </w:t>
      </w:r>
    </w:p>
    <w:p w:rsidR="00A94A53" w:rsidRDefault="00A94A53" w:rsidP="00A94A53">
      <w:pPr>
        <w:rPr>
          <w:rFonts w:ascii="Times New Roman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                                          </w:t>
      </w:r>
    </w:p>
    <w:p w:rsidR="00A94A53" w:rsidRDefault="00A94A53" w:rsidP="00A94A53">
      <w:pPr>
        <w:rPr>
          <w:rFonts w:ascii="Times New Roman" w:eastAsia="Calibri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Тетяна ШИНКАРУК                                           </w:t>
      </w:r>
      <w:r>
        <w:rPr>
          <w:rFonts w:ascii="Times New Roman" w:eastAsia="Calibri" w:hAnsi="Times New Roman" w:cs="Times New Roman"/>
          <w:color w:val="auto"/>
        </w:rPr>
        <w:t xml:space="preserve">заступник начальника відділу бухгалтерського              </w:t>
      </w:r>
    </w:p>
    <w:p w:rsidR="00A94A53" w:rsidRDefault="00A94A53" w:rsidP="00A94A53">
      <w:pPr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обліку, звітності та господарського  </w:t>
      </w:r>
    </w:p>
    <w:p w:rsidR="00A94A53" w:rsidRDefault="00A94A53" w:rsidP="00A94A53">
      <w:pPr>
        <w:rPr>
          <w:rFonts w:ascii="Times New Roman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забезпечення фінансового управління.</w:t>
      </w:r>
    </w:p>
    <w:p w:rsidR="00A94A53" w:rsidRDefault="00A94A53" w:rsidP="00A94A53">
      <w:pPr>
        <w:rPr>
          <w:rFonts w:ascii="Times New Roman" w:hAnsi="Times New Roman" w:cs="Times New Roman"/>
          <w:color w:val="auto"/>
        </w:rPr>
      </w:pPr>
    </w:p>
    <w:p w:rsidR="00A94A53" w:rsidRDefault="00A94A53" w:rsidP="00A94A53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ВІДСУТНІ:</w:t>
      </w:r>
    </w:p>
    <w:p w:rsidR="00A94A53" w:rsidRDefault="00A94A53" w:rsidP="00A94A53">
      <w:pPr>
        <w:rPr>
          <w:rFonts w:ascii="Times New Roman" w:hAnsi="Times New Roman" w:cs="Times New Roman"/>
          <w:b/>
          <w:color w:val="auto"/>
        </w:rPr>
      </w:pPr>
    </w:p>
    <w:p w:rsidR="00A94A53" w:rsidRDefault="00A94A53" w:rsidP="00A94A53">
      <w:pPr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Аліна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eastAsia="Calibri" w:hAnsi="Times New Roman" w:cs="Times New Roman"/>
          <w:color w:val="auto"/>
        </w:rPr>
        <w:t>ОКСАНЮК</w:t>
      </w:r>
      <w:r>
        <w:rPr>
          <w:rFonts w:ascii="Times New Roman" w:hAnsi="Times New Roman" w:cs="Times New Roman"/>
          <w:color w:val="auto"/>
        </w:rPr>
        <w:t xml:space="preserve">                                               </w:t>
      </w:r>
      <w:r w:rsidR="0063077D">
        <w:rPr>
          <w:rFonts w:ascii="Times New Roman" w:eastAsia="Calibri" w:hAnsi="Times New Roman" w:cs="Times New Roman"/>
          <w:color w:val="auto"/>
        </w:rPr>
        <w:t>приватний нотаріус</w:t>
      </w:r>
      <w:r>
        <w:rPr>
          <w:rFonts w:ascii="Times New Roman" w:eastAsia="Calibri" w:hAnsi="Times New Roman" w:cs="Times New Roman"/>
          <w:color w:val="auto"/>
        </w:rPr>
        <w:t>.</w:t>
      </w:r>
    </w:p>
    <w:p w:rsidR="00A94A53" w:rsidRDefault="00A94A53" w:rsidP="00A94A53">
      <w:pPr>
        <w:rPr>
          <w:rFonts w:ascii="Times New Roman" w:eastAsia="Calibri" w:hAnsi="Times New Roman" w:cs="Times New Roman"/>
          <w:color w:val="auto"/>
        </w:rPr>
      </w:pPr>
    </w:p>
    <w:p w:rsidR="00A94A53" w:rsidRDefault="00A94A53" w:rsidP="00A94A53">
      <w:pPr>
        <w:rPr>
          <w:rFonts w:ascii="Times New Roman" w:hAnsi="Times New Roman" w:cs="Times New Roman"/>
          <w:b/>
          <w:color w:val="auto"/>
        </w:rPr>
      </w:pPr>
    </w:p>
    <w:p w:rsidR="0063077D" w:rsidRDefault="00A94A53" w:rsidP="00A94A53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                                         </w:t>
      </w:r>
    </w:p>
    <w:p w:rsidR="00A94A53" w:rsidRDefault="00A94A53" w:rsidP="0063077D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ПОРЯДОК ДЕННИЙ:</w:t>
      </w:r>
    </w:p>
    <w:p w:rsidR="00A94A53" w:rsidRDefault="00A94A53" w:rsidP="00A94A53">
      <w:pPr>
        <w:rPr>
          <w:rFonts w:ascii="Times New Roman" w:hAnsi="Times New Roman" w:cs="Times New Roman"/>
          <w:b/>
          <w:color w:val="auto"/>
        </w:rPr>
      </w:pPr>
    </w:p>
    <w:p w:rsidR="00A94A53" w:rsidRDefault="00A94A53" w:rsidP="00A94A5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1. Про розгляд </w:t>
      </w:r>
      <w:r w:rsidR="00FD6050">
        <w:rPr>
          <w:rFonts w:ascii="Times New Roman" w:hAnsi="Times New Roman" w:cs="Times New Roman"/>
          <w:iCs/>
          <w:color w:val="auto"/>
        </w:rPr>
        <w:t>заяви особи 1</w:t>
      </w:r>
      <w:r>
        <w:rPr>
          <w:rFonts w:ascii="Times New Roman" w:hAnsi="Times New Roman" w:cs="Times New Roman"/>
          <w:iCs/>
          <w:color w:val="auto"/>
        </w:rPr>
        <w:t>.</w:t>
      </w:r>
    </w:p>
    <w:p w:rsidR="00A94A53" w:rsidRDefault="00A94A53" w:rsidP="00A94A5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2. Про розгл</w:t>
      </w:r>
      <w:r w:rsidR="00FD6050">
        <w:rPr>
          <w:rFonts w:ascii="Times New Roman" w:hAnsi="Times New Roman" w:cs="Times New Roman"/>
          <w:iCs/>
          <w:color w:val="auto"/>
        </w:rPr>
        <w:t>яд заяви  особи 2</w:t>
      </w:r>
      <w:r>
        <w:rPr>
          <w:rFonts w:ascii="Times New Roman" w:hAnsi="Times New Roman" w:cs="Times New Roman"/>
          <w:iCs/>
          <w:color w:val="auto"/>
        </w:rPr>
        <w:t>.</w:t>
      </w:r>
    </w:p>
    <w:p w:rsidR="00A94A53" w:rsidRDefault="00A94A53" w:rsidP="00A94A53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:rsidR="00A94A53" w:rsidRDefault="00A94A53" w:rsidP="00A94A5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1. Про розгля</w:t>
      </w:r>
      <w:r w:rsidR="00FD6050">
        <w:rPr>
          <w:rFonts w:ascii="Times New Roman" w:hAnsi="Times New Roman" w:cs="Times New Roman"/>
          <w:b/>
          <w:iCs/>
          <w:color w:val="auto"/>
        </w:rPr>
        <w:t>д заяви  особи 1</w:t>
      </w:r>
      <w:r>
        <w:rPr>
          <w:rFonts w:ascii="Times New Roman" w:hAnsi="Times New Roman" w:cs="Times New Roman"/>
          <w:b/>
          <w:iCs/>
          <w:color w:val="auto"/>
        </w:rPr>
        <w:t>.</w:t>
      </w:r>
    </w:p>
    <w:p w:rsidR="00A94A53" w:rsidRDefault="00A94A53" w:rsidP="00A94A53">
      <w:pPr>
        <w:pStyle w:val="1"/>
        <w:spacing w:line="276" w:lineRule="auto"/>
        <w:ind w:firstLine="0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СЛУХАЛИ: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секретаря комісії </w:t>
      </w:r>
      <w:proofErr w:type="spellStart"/>
      <w:r>
        <w:rPr>
          <w:rFonts w:ascii="Times New Roman" w:hAnsi="Times New Roman" w:cs="Times New Roman"/>
          <w:color w:val="auto"/>
        </w:rPr>
        <w:t>Лакусту</w:t>
      </w:r>
      <w:proofErr w:type="spellEnd"/>
      <w:r>
        <w:rPr>
          <w:rFonts w:ascii="Times New Roman" w:hAnsi="Times New Roman" w:cs="Times New Roman"/>
          <w:color w:val="auto"/>
        </w:rPr>
        <w:t xml:space="preserve"> Світлану Віталіївну, яка повідомила, що </w:t>
      </w:r>
      <w:r>
        <w:rPr>
          <w:rFonts w:ascii="Times New Roman" w:hAnsi="Times New Roman" w:cs="Times New Roman"/>
          <w:iCs/>
          <w:color w:val="auto"/>
        </w:rPr>
        <w:t>28.11.2024 р. Сидорчук Віра Федорівна подала заяву в електронній формі з використанням мобільного додатка Порталу Дія про надання її компенсації за знищений об’єкт нерухомого майна (</w:t>
      </w:r>
      <w:r>
        <w:rPr>
          <w:rFonts w:ascii="Times New Roman" w:hAnsi="Times New Roman" w:cs="Times New Roman"/>
          <w:color w:val="auto"/>
        </w:rPr>
        <w:t xml:space="preserve">садовий будинок загальною площею 136,5 </w:t>
      </w:r>
      <w:proofErr w:type="spellStart"/>
      <w:r>
        <w:rPr>
          <w:rFonts w:ascii="Times New Roman" w:hAnsi="Times New Roman" w:cs="Times New Roman"/>
          <w:color w:val="auto"/>
        </w:rPr>
        <w:t>кв.м</w:t>
      </w:r>
      <w:proofErr w:type="spellEnd"/>
      <w:r>
        <w:rPr>
          <w:rFonts w:ascii="Times New Roman" w:hAnsi="Times New Roman" w:cs="Times New Roman"/>
          <w:color w:val="auto"/>
        </w:rPr>
        <w:t xml:space="preserve">., який знаходиться за адресою: </w:t>
      </w:r>
      <w:r w:rsidR="00FD6050">
        <w:rPr>
          <w:rFonts w:ascii="Times New Roman" w:hAnsi="Times New Roman" w:cs="Times New Roman"/>
          <w:color w:val="auto"/>
        </w:rPr>
        <w:t>адреса особи 1</w:t>
      </w:r>
    </w:p>
    <w:p w:rsidR="00A94A53" w:rsidRDefault="00A94A53" w:rsidP="00A94A53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 Державному реєстрі пошкодженого та знищеного внаслідок бойових дій, диверсій, спричинених збройною агресією російської федерації проти України заява була  зареєстрована за номером  </w:t>
      </w:r>
      <w:r w:rsidRPr="003F12D3">
        <w:rPr>
          <w:rFonts w:ascii="Times New Roman" w:hAnsi="Times New Roman" w:cs="Times New Roman"/>
          <w:color w:val="auto"/>
        </w:rPr>
        <w:t>ЗВ-28.11.2024-155594.</w:t>
      </w:r>
      <w:r>
        <w:rPr>
          <w:rFonts w:ascii="Times New Roman" w:hAnsi="Times New Roman" w:cs="Times New Roman"/>
          <w:b/>
          <w:color w:val="auto"/>
        </w:rPr>
        <w:t xml:space="preserve"> </w:t>
      </w:r>
    </w:p>
    <w:p w:rsidR="00A94A53" w:rsidRDefault="00A94A53" w:rsidP="00A94A5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Заявниця вказала, що отримати компенсацію за зруйноване житло бажає шляхом надання грошових коштів для фінансування будівництва будинку садибного типу, садового або дачного будинку.</w:t>
      </w:r>
    </w:p>
    <w:p w:rsidR="00A94A53" w:rsidRDefault="00A94A53" w:rsidP="00A94A5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Проте, 27.03.2025 р. до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Хмельницької міської територіальної громади (далі – Комісія) надійшла заява </w:t>
      </w:r>
      <w:r w:rsidR="00FD6050">
        <w:rPr>
          <w:rFonts w:ascii="Times New Roman" w:hAnsi="Times New Roman" w:cs="Times New Roman"/>
          <w:iCs/>
          <w:color w:val="auto"/>
        </w:rPr>
        <w:t xml:space="preserve">особи 1 </w:t>
      </w:r>
      <w:r>
        <w:rPr>
          <w:rFonts w:ascii="Times New Roman" w:hAnsi="Times New Roman" w:cs="Times New Roman"/>
          <w:iCs/>
          <w:color w:val="auto"/>
        </w:rPr>
        <w:t>про відмову від</w:t>
      </w:r>
      <w:r>
        <w:rPr>
          <w:rFonts w:ascii="Times New Roman" w:hAnsi="Times New Roman" w:cs="Times New Roman"/>
          <w:b/>
          <w:i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надання її компенсації  </w:t>
      </w:r>
      <w:r>
        <w:rPr>
          <w:rFonts w:ascii="Times New Roman" w:hAnsi="Times New Roman" w:cs="Times New Roman"/>
          <w:iCs/>
          <w:color w:val="auto"/>
        </w:rPr>
        <w:t xml:space="preserve">за  знищений  об’єкт  нерухомого  майна. </w:t>
      </w:r>
    </w:p>
    <w:p w:rsidR="00A94A53" w:rsidRDefault="00A94A53" w:rsidP="00A94A53">
      <w:pPr>
        <w:spacing w:line="276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ВИРІШИЛИ:</w:t>
      </w:r>
    </w:p>
    <w:p w:rsidR="00FD6050" w:rsidRPr="00FD6050" w:rsidRDefault="00A94A53" w:rsidP="00A94A5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D6050">
        <w:rPr>
          <w:rFonts w:ascii="Times New Roman" w:hAnsi="Times New Roman" w:cs="Times New Roman"/>
          <w:iCs/>
          <w:color w:val="auto"/>
        </w:rPr>
        <w:t xml:space="preserve">Відмовити у наданні компенсації за знищений об’єкт нерухомого майна </w:t>
      </w:r>
      <w:r w:rsidR="00FD6050">
        <w:rPr>
          <w:rFonts w:ascii="Times New Roman" w:hAnsi="Times New Roman" w:cs="Times New Roman"/>
          <w:iCs/>
          <w:color w:val="auto"/>
        </w:rPr>
        <w:t>особі 1.</w:t>
      </w:r>
    </w:p>
    <w:p w:rsidR="00A94A53" w:rsidRPr="00FD6050" w:rsidRDefault="00A94A53" w:rsidP="00A94A5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D6050">
        <w:rPr>
          <w:rFonts w:ascii="Times New Roman" w:hAnsi="Times New Roman" w:cs="Times New Roman"/>
          <w:color w:val="auto"/>
        </w:rPr>
        <w:t xml:space="preserve">Підготувати рішення Комісії про відмову у наданні </w:t>
      </w:r>
      <w:r w:rsidRPr="00FD6050">
        <w:rPr>
          <w:rFonts w:ascii="Times New Roman" w:hAnsi="Times New Roman" w:cs="Times New Roman"/>
          <w:iCs/>
          <w:color w:val="auto"/>
        </w:rPr>
        <w:t xml:space="preserve">компенсації за знищений об’єкт нерухомого </w:t>
      </w:r>
      <w:r w:rsidR="00FD6050">
        <w:rPr>
          <w:rFonts w:ascii="Times New Roman" w:hAnsi="Times New Roman" w:cs="Times New Roman"/>
          <w:iCs/>
          <w:color w:val="auto"/>
        </w:rPr>
        <w:t>майна особі 1</w:t>
      </w:r>
      <w:r w:rsidRPr="00FD6050">
        <w:rPr>
          <w:rFonts w:ascii="Times New Roman" w:hAnsi="Times New Roman" w:cs="Times New Roman"/>
          <w:iCs/>
          <w:color w:val="auto"/>
        </w:rPr>
        <w:t>.</w:t>
      </w:r>
    </w:p>
    <w:p w:rsidR="00A94A53" w:rsidRDefault="00A94A53" w:rsidP="00A94A5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Підготувати  проєкт рішення виконавчого комітету Хмельницької міської ради про затвердження рішення Комісії про відмову у наданні</w:t>
      </w:r>
      <w:r>
        <w:rPr>
          <w:rFonts w:ascii="Times New Roman" w:hAnsi="Times New Roman" w:cs="Times New Roman"/>
          <w:iCs/>
          <w:color w:val="auto"/>
        </w:rPr>
        <w:t xml:space="preserve"> компенсації за знищений об’єкт нерухомо</w:t>
      </w:r>
      <w:r w:rsidR="00FD6050">
        <w:rPr>
          <w:rFonts w:ascii="Times New Roman" w:hAnsi="Times New Roman" w:cs="Times New Roman"/>
          <w:iCs/>
          <w:color w:val="auto"/>
        </w:rPr>
        <w:t>го майна особі 1</w:t>
      </w:r>
      <w:r>
        <w:rPr>
          <w:rFonts w:ascii="Times New Roman" w:hAnsi="Times New Roman" w:cs="Times New Roman"/>
          <w:color w:val="auto"/>
        </w:rPr>
        <w:t>.</w:t>
      </w:r>
    </w:p>
    <w:p w:rsidR="00A94A53" w:rsidRDefault="00A94A53" w:rsidP="00A94A5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Внести до Державного реєстру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 відомості про рішення Комісії, про що повідомити заявника.</w:t>
      </w:r>
    </w:p>
    <w:p w:rsidR="00A94A53" w:rsidRDefault="00A94A53" w:rsidP="00A94A53">
      <w:pPr>
        <w:pStyle w:val="a3"/>
        <w:spacing w:line="276" w:lineRule="auto"/>
        <w:jc w:val="both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ГОЛОСУВАЛИ:</w:t>
      </w:r>
    </w:p>
    <w:p w:rsidR="00A94A53" w:rsidRDefault="00A94A53" w:rsidP="00A94A53">
      <w:pPr>
        <w:pStyle w:val="a3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«ЗА»         -     </w:t>
      </w:r>
      <w:r w:rsidR="00AA523C">
        <w:rPr>
          <w:rFonts w:ascii="Times New Roman" w:hAnsi="Times New Roman" w:cs="Times New Roman"/>
          <w:color w:val="auto"/>
        </w:rPr>
        <w:t>10</w:t>
      </w:r>
      <w:r>
        <w:rPr>
          <w:rFonts w:ascii="Times New Roman" w:hAnsi="Times New Roman" w:cs="Times New Roman"/>
          <w:color w:val="auto"/>
        </w:rPr>
        <w:t xml:space="preserve">             </w:t>
      </w:r>
    </w:p>
    <w:p w:rsidR="00A94A53" w:rsidRDefault="00A94A53" w:rsidP="00A94A53">
      <w:pPr>
        <w:pStyle w:val="a3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«ПРОТИ» -      </w:t>
      </w:r>
      <w:r w:rsidR="00AA523C"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 xml:space="preserve">            </w:t>
      </w:r>
    </w:p>
    <w:p w:rsidR="00A94A53" w:rsidRDefault="00A94A53" w:rsidP="00A94A53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«УТРИМАЛИСЬ» -    </w:t>
      </w:r>
      <w:r w:rsidR="00AA523C">
        <w:rPr>
          <w:rFonts w:ascii="Times New Roman" w:hAnsi="Times New Roman" w:cs="Times New Roman"/>
          <w:color w:val="auto"/>
        </w:rPr>
        <w:t>0</w:t>
      </w:r>
    </w:p>
    <w:p w:rsidR="00A94A53" w:rsidRDefault="00A94A53" w:rsidP="00A94A53">
      <w:pPr>
        <w:pStyle w:val="a3"/>
        <w:spacing w:line="276" w:lineRule="auto"/>
        <w:rPr>
          <w:rFonts w:ascii="Times New Roman" w:hAnsi="Times New Roman" w:cs="Times New Roman"/>
          <w:color w:val="auto"/>
        </w:rPr>
      </w:pPr>
    </w:p>
    <w:p w:rsidR="00A94A53" w:rsidRDefault="00A94A53" w:rsidP="00A94A5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 xml:space="preserve">2. Про розгляд заяви  </w:t>
      </w:r>
      <w:r w:rsidR="00FD6050">
        <w:rPr>
          <w:rFonts w:ascii="Times New Roman" w:hAnsi="Times New Roman" w:cs="Times New Roman"/>
          <w:b/>
          <w:iCs/>
          <w:color w:val="auto"/>
        </w:rPr>
        <w:t>особи 2</w:t>
      </w:r>
      <w:r>
        <w:rPr>
          <w:rFonts w:ascii="Times New Roman" w:hAnsi="Times New Roman" w:cs="Times New Roman"/>
          <w:b/>
          <w:iCs/>
          <w:color w:val="auto"/>
        </w:rPr>
        <w:t>.</w:t>
      </w:r>
    </w:p>
    <w:p w:rsidR="00A94A53" w:rsidRDefault="00A94A53" w:rsidP="00A94A53">
      <w:pPr>
        <w:pStyle w:val="1"/>
        <w:spacing w:line="276" w:lineRule="auto"/>
        <w:ind w:firstLine="0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СЛУХАЛИ: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секретаря комісії </w:t>
      </w:r>
      <w:proofErr w:type="spellStart"/>
      <w:r>
        <w:rPr>
          <w:rFonts w:ascii="Times New Roman" w:hAnsi="Times New Roman" w:cs="Times New Roman"/>
          <w:color w:val="auto"/>
        </w:rPr>
        <w:t>Лакусту</w:t>
      </w:r>
      <w:proofErr w:type="spellEnd"/>
      <w:r>
        <w:rPr>
          <w:rFonts w:ascii="Times New Roman" w:hAnsi="Times New Roman" w:cs="Times New Roman"/>
          <w:color w:val="auto"/>
        </w:rPr>
        <w:t xml:space="preserve"> Світлану Віталіївну, яка повідомила, що </w:t>
      </w:r>
      <w:r>
        <w:rPr>
          <w:rFonts w:ascii="Times New Roman" w:hAnsi="Times New Roman" w:cs="Times New Roman"/>
          <w:iCs/>
          <w:color w:val="auto"/>
        </w:rPr>
        <w:t xml:space="preserve">30.11.2024 р. </w:t>
      </w:r>
      <w:r w:rsidR="00FD6050">
        <w:rPr>
          <w:rFonts w:ascii="Times New Roman" w:hAnsi="Times New Roman" w:cs="Times New Roman"/>
          <w:iCs/>
          <w:color w:val="auto"/>
        </w:rPr>
        <w:t xml:space="preserve">особа 1 </w:t>
      </w:r>
      <w:r>
        <w:rPr>
          <w:rFonts w:ascii="Times New Roman" w:hAnsi="Times New Roman" w:cs="Times New Roman"/>
          <w:iCs/>
          <w:color w:val="auto"/>
        </w:rPr>
        <w:t>подав заяву в електронній формі з використанням мобільного додатка Порталу Дія про надання йому компенсації за знищений об’єкт нерухомого майна (</w:t>
      </w:r>
      <w:r>
        <w:rPr>
          <w:rFonts w:ascii="Times New Roman" w:hAnsi="Times New Roman" w:cs="Times New Roman"/>
          <w:color w:val="auto"/>
        </w:rPr>
        <w:t xml:space="preserve">садовий будинок загальною площею 77,5 </w:t>
      </w:r>
      <w:proofErr w:type="spellStart"/>
      <w:r>
        <w:rPr>
          <w:rFonts w:ascii="Times New Roman" w:hAnsi="Times New Roman" w:cs="Times New Roman"/>
          <w:color w:val="auto"/>
        </w:rPr>
        <w:t>кв.м</w:t>
      </w:r>
      <w:proofErr w:type="spellEnd"/>
      <w:r>
        <w:rPr>
          <w:rFonts w:ascii="Times New Roman" w:hAnsi="Times New Roman" w:cs="Times New Roman"/>
          <w:color w:val="auto"/>
        </w:rPr>
        <w:t xml:space="preserve">., який знаходиться за адресою: </w:t>
      </w:r>
      <w:r w:rsidR="00FD6050">
        <w:rPr>
          <w:rFonts w:ascii="Times New Roman" w:hAnsi="Times New Roman" w:cs="Times New Roman"/>
          <w:color w:val="auto"/>
        </w:rPr>
        <w:t>адреса особи 2.</w:t>
      </w:r>
    </w:p>
    <w:p w:rsidR="00A94A53" w:rsidRDefault="00A94A53" w:rsidP="00A94A53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 Державному реєстрі пошкодженого та знищеного внаслідок бойових дій, диверсій, спричинених збройною агресією російської федерації проти України заява була  зареєстрована за номером  </w:t>
      </w:r>
      <w:r w:rsidRPr="003F12D3">
        <w:rPr>
          <w:rFonts w:ascii="Times New Roman" w:hAnsi="Times New Roman" w:cs="Times New Roman"/>
          <w:color w:val="auto"/>
        </w:rPr>
        <w:t>ЗВ-30.11.2024-156161</w:t>
      </w:r>
      <w:r>
        <w:rPr>
          <w:rFonts w:ascii="Times New Roman" w:hAnsi="Times New Roman" w:cs="Times New Roman"/>
          <w:b/>
          <w:color w:val="auto"/>
        </w:rPr>
        <w:t xml:space="preserve">. </w:t>
      </w:r>
    </w:p>
    <w:p w:rsidR="00A94A53" w:rsidRDefault="00A94A53" w:rsidP="00A94A5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Заявник вказав, що отримати компенсацію за зруйноване житло бажає шляхом надання грошових коштів для фінансування будівництва будинку садибного типу, садового або </w:t>
      </w:r>
      <w:r>
        <w:rPr>
          <w:rFonts w:ascii="Times New Roman" w:hAnsi="Times New Roman" w:cs="Times New Roman"/>
          <w:color w:val="auto"/>
        </w:rPr>
        <w:lastRenderedPageBreak/>
        <w:t>дачного будинку.</w:t>
      </w:r>
    </w:p>
    <w:p w:rsidR="00A94A53" w:rsidRDefault="00A94A53" w:rsidP="00A94A5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Проте, 27.03.2025 р. до Комісії надійшла заява </w:t>
      </w:r>
      <w:r w:rsidR="00FD6050">
        <w:rPr>
          <w:rFonts w:ascii="Times New Roman" w:hAnsi="Times New Roman" w:cs="Times New Roman"/>
          <w:iCs/>
          <w:color w:val="auto"/>
        </w:rPr>
        <w:t xml:space="preserve">особи 1 </w:t>
      </w:r>
      <w:r>
        <w:rPr>
          <w:rFonts w:ascii="Times New Roman" w:hAnsi="Times New Roman" w:cs="Times New Roman"/>
          <w:iCs/>
          <w:color w:val="auto"/>
        </w:rPr>
        <w:t>про відмову від</w:t>
      </w:r>
      <w:r>
        <w:rPr>
          <w:rFonts w:ascii="Times New Roman" w:hAnsi="Times New Roman" w:cs="Times New Roman"/>
          <w:b/>
          <w:i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надання йому компенсації  </w:t>
      </w:r>
      <w:r>
        <w:rPr>
          <w:rFonts w:ascii="Times New Roman" w:hAnsi="Times New Roman" w:cs="Times New Roman"/>
          <w:iCs/>
          <w:color w:val="auto"/>
        </w:rPr>
        <w:t xml:space="preserve">за  знищений  об’єкт  нерухомого  майна. </w:t>
      </w:r>
    </w:p>
    <w:p w:rsidR="00A94A53" w:rsidRDefault="00A94A53" w:rsidP="00A94A53">
      <w:pPr>
        <w:spacing w:line="276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ВИРІШИЛИ:</w:t>
      </w:r>
    </w:p>
    <w:p w:rsidR="00FD6050" w:rsidRPr="00FD6050" w:rsidRDefault="00A94A53" w:rsidP="00A94A5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D6050">
        <w:rPr>
          <w:rFonts w:ascii="Times New Roman" w:hAnsi="Times New Roman" w:cs="Times New Roman"/>
          <w:iCs/>
          <w:color w:val="auto"/>
        </w:rPr>
        <w:t xml:space="preserve">Відмовити у наданні компенсації за знищений об’єкт нерухомого майна </w:t>
      </w:r>
      <w:r w:rsidR="00FD6050">
        <w:rPr>
          <w:rFonts w:ascii="Times New Roman" w:hAnsi="Times New Roman" w:cs="Times New Roman"/>
          <w:iCs/>
          <w:color w:val="auto"/>
        </w:rPr>
        <w:t xml:space="preserve">особі 1 </w:t>
      </w:r>
    </w:p>
    <w:p w:rsidR="00A94A53" w:rsidRPr="00FD6050" w:rsidRDefault="00A94A53" w:rsidP="00A94A5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D6050">
        <w:rPr>
          <w:rFonts w:ascii="Times New Roman" w:hAnsi="Times New Roman" w:cs="Times New Roman"/>
          <w:color w:val="auto"/>
        </w:rPr>
        <w:t xml:space="preserve">Підготувати рішення Комісії про відмову у наданні </w:t>
      </w:r>
      <w:r w:rsidRPr="00FD6050">
        <w:rPr>
          <w:rFonts w:ascii="Times New Roman" w:hAnsi="Times New Roman" w:cs="Times New Roman"/>
          <w:iCs/>
          <w:color w:val="auto"/>
        </w:rPr>
        <w:t xml:space="preserve">компенсації за знищений об’єкт нерухомого </w:t>
      </w:r>
      <w:r w:rsidR="00FD6050">
        <w:rPr>
          <w:rFonts w:ascii="Times New Roman" w:hAnsi="Times New Roman" w:cs="Times New Roman"/>
          <w:iCs/>
          <w:color w:val="auto"/>
        </w:rPr>
        <w:t>майна особі 2</w:t>
      </w:r>
      <w:r w:rsidRPr="00FD6050">
        <w:rPr>
          <w:rFonts w:ascii="Times New Roman" w:hAnsi="Times New Roman" w:cs="Times New Roman"/>
          <w:iCs/>
          <w:color w:val="auto"/>
        </w:rPr>
        <w:t>.</w:t>
      </w:r>
    </w:p>
    <w:p w:rsidR="00A94A53" w:rsidRDefault="00A94A53" w:rsidP="00A94A5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Підготувати  проєкт рішення виконавчого комітету Хмельницької міської ради про затвердження рішення Комісії про відмову у наданні</w:t>
      </w:r>
      <w:r>
        <w:rPr>
          <w:rFonts w:ascii="Times New Roman" w:hAnsi="Times New Roman" w:cs="Times New Roman"/>
          <w:iCs/>
          <w:color w:val="auto"/>
        </w:rPr>
        <w:t xml:space="preserve"> компенсації за знищений об’єкт нерухомого </w:t>
      </w:r>
      <w:r w:rsidR="00FD6050">
        <w:rPr>
          <w:rFonts w:ascii="Times New Roman" w:hAnsi="Times New Roman" w:cs="Times New Roman"/>
          <w:iCs/>
          <w:color w:val="auto"/>
        </w:rPr>
        <w:t>майна особі 2</w:t>
      </w:r>
      <w:r>
        <w:rPr>
          <w:rFonts w:ascii="Times New Roman" w:hAnsi="Times New Roman" w:cs="Times New Roman"/>
          <w:color w:val="auto"/>
        </w:rPr>
        <w:t>.</w:t>
      </w:r>
    </w:p>
    <w:p w:rsidR="00A94A53" w:rsidRDefault="00A94A53" w:rsidP="00A94A5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Внести до Державного реєстру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 відомості про рішення Комісії, про що повідомити заявника.</w:t>
      </w:r>
    </w:p>
    <w:p w:rsidR="00A94A53" w:rsidRDefault="00A94A53" w:rsidP="00A94A5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ГОЛОСУВАЛИ:</w:t>
      </w:r>
    </w:p>
    <w:p w:rsidR="00A94A53" w:rsidRDefault="00AA523C" w:rsidP="00A94A53">
      <w:pPr>
        <w:pStyle w:val="a3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«ЗА»         -     </w:t>
      </w:r>
      <w:r w:rsidR="00A94A53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10</w:t>
      </w:r>
      <w:r w:rsidR="00A94A53">
        <w:rPr>
          <w:rFonts w:ascii="Times New Roman" w:hAnsi="Times New Roman" w:cs="Times New Roman"/>
          <w:color w:val="auto"/>
        </w:rPr>
        <w:t xml:space="preserve">        </w:t>
      </w:r>
    </w:p>
    <w:p w:rsidR="00A94A53" w:rsidRDefault="00AA523C" w:rsidP="00A94A53">
      <w:pPr>
        <w:pStyle w:val="a3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«ПРОТИ» -    </w:t>
      </w:r>
      <w:r w:rsidR="00A94A53">
        <w:rPr>
          <w:rFonts w:ascii="Times New Roman" w:hAnsi="Times New Roman" w:cs="Times New Roman"/>
          <w:color w:val="auto"/>
        </w:rPr>
        <w:t xml:space="preserve">   </w:t>
      </w:r>
      <w:r>
        <w:rPr>
          <w:rFonts w:ascii="Times New Roman" w:hAnsi="Times New Roman" w:cs="Times New Roman"/>
          <w:color w:val="auto"/>
        </w:rPr>
        <w:t>0</w:t>
      </w:r>
      <w:r w:rsidR="00A94A53">
        <w:rPr>
          <w:rFonts w:ascii="Times New Roman" w:hAnsi="Times New Roman" w:cs="Times New Roman"/>
          <w:color w:val="auto"/>
        </w:rPr>
        <w:t xml:space="preserve">      </w:t>
      </w:r>
    </w:p>
    <w:p w:rsidR="00A94A53" w:rsidRDefault="00A94A53" w:rsidP="00A94A53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«УТРИМАЛИСЬ» -   </w:t>
      </w:r>
      <w:r w:rsidR="00AA523C">
        <w:rPr>
          <w:rFonts w:ascii="Times New Roman" w:hAnsi="Times New Roman" w:cs="Times New Roman"/>
          <w:color w:val="auto"/>
        </w:rPr>
        <w:t>0.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A94A53" w:rsidRDefault="00A94A53" w:rsidP="00A94A53">
      <w:pPr>
        <w:pStyle w:val="a3"/>
        <w:jc w:val="both"/>
        <w:rPr>
          <w:rFonts w:ascii="Times New Roman" w:hAnsi="Times New Roman" w:cs="Times New Roman"/>
          <w:b/>
          <w:iCs/>
          <w:color w:val="auto"/>
        </w:rPr>
      </w:pPr>
    </w:p>
    <w:p w:rsidR="00A94A53" w:rsidRDefault="00A94A53" w:rsidP="00A94A53">
      <w:pPr>
        <w:pStyle w:val="a3"/>
        <w:ind w:firstLine="567"/>
        <w:jc w:val="both"/>
        <w:rPr>
          <w:rFonts w:ascii="Times New Roman" w:hAnsi="Times New Roman" w:cs="Times New Roman"/>
          <w:b/>
          <w:iCs/>
          <w:color w:val="auto"/>
        </w:rPr>
      </w:pPr>
    </w:p>
    <w:p w:rsidR="00A94A53" w:rsidRDefault="00A94A53" w:rsidP="00A94A53">
      <w:pPr>
        <w:pStyle w:val="1"/>
        <w:spacing w:line="264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94A53" w:rsidRDefault="00A94A53" w:rsidP="00A94A53">
      <w:pPr>
        <w:tabs>
          <w:tab w:val="left" w:pos="5415"/>
        </w:tabs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Голова комісії:</w:t>
      </w:r>
      <w:r>
        <w:rPr>
          <w:rFonts w:ascii="Times New Roman" w:hAnsi="Times New Roman" w:cs="Times New Roman"/>
          <w:b/>
          <w:color w:val="auto"/>
        </w:rPr>
        <w:tab/>
        <w:t xml:space="preserve">         </w:t>
      </w:r>
      <w:r>
        <w:rPr>
          <w:rFonts w:ascii="Times New Roman" w:hAnsi="Times New Roman" w:cs="Times New Roman"/>
          <w:color w:val="auto"/>
        </w:rPr>
        <w:t>Михайло КРИВАК</w:t>
      </w:r>
    </w:p>
    <w:p w:rsidR="00A94A53" w:rsidRDefault="00A94A53" w:rsidP="00A94A53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</w:t>
      </w:r>
    </w:p>
    <w:p w:rsidR="00A94A53" w:rsidRDefault="00A94A53" w:rsidP="00A94A53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Заступник голови комісії:                                                    </w:t>
      </w:r>
      <w:proofErr w:type="spellStart"/>
      <w:r>
        <w:rPr>
          <w:rFonts w:ascii="Times New Roman" w:hAnsi="Times New Roman" w:cs="Times New Roman"/>
          <w:color w:val="auto"/>
        </w:rPr>
        <w:t>Словян</w:t>
      </w:r>
      <w:proofErr w:type="spellEnd"/>
      <w:r>
        <w:rPr>
          <w:rFonts w:ascii="Times New Roman" w:hAnsi="Times New Roman" w:cs="Times New Roman"/>
          <w:color w:val="auto"/>
        </w:rPr>
        <w:t xml:space="preserve"> ВОРОНЕЦЬКИЙ</w:t>
      </w:r>
    </w:p>
    <w:p w:rsidR="00A94A53" w:rsidRDefault="00A94A53" w:rsidP="00A94A53">
      <w:pPr>
        <w:rPr>
          <w:rFonts w:ascii="Times New Roman" w:hAnsi="Times New Roman" w:cs="Times New Roman"/>
          <w:color w:val="auto"/>
        </w:rPr>
      </w:pPr>
    </w:p>
    <w:p w:rsidR="00A94A53" w:rsidRDefault="00A94A53" w:rsidP="00A94A5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Секретар комісії</w:t>
      </w:r>
      <w:r>
        <w:rPr>
          <w:rFonts w:ascii="Times New Roman" w:hAnsi="Times New Roman" w:cs="Times New Roman"/>
          <w:color w:val="auto"/>
        </w:rPr>
        <w:t xml:space="preserve">:                                                                   Світлана ЛАКУСТА                                            </w:t>
      </w:r>
    </w:p>
    <w:p w:rsidR="00A94A53" w:rsidRDefault="00A94A53" w:rsidP="00A94A53">
      <w:pPr>
        <w:rPr>
          <w:rFonts w:ascii="Times New Roman" w:hAnsi="Times New Roman" w:cs="Times New Roman"/>
          <w:b/>
          <w:color w:val="auto"/>
        </w:rPr>
      </w:pPr>
    </w:p>
    <w:p w:rsidR="00A94A53" w:rsidRDefault="00A94A53" w:rsidP="00A94A53">
      <w:pPr>
        <w:tabs>
          <w:tab w:val="left" w:pos="6075"/>
        </w:tabs>
        <w:rPr>
          <w:rFonts w:ascii="Times New Roman" w:eastAsia="Calibri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Члени комісії:                                                                         </w:t>
      </w:r>
      <w:r>
        <w:rPr>
          <w:rFonts w:ascii="Times New Roman" w:hAnsi="Times New Roman" w:cs="Times New Roman"/>
          <w:color w:val="auto"/>
        </w:rPr>
        <w:t>Лариса АНДРЕЄВА</w:t>
      </w:r>
      <w:r>
        <w:rPr>
          <w:rFonts w:ascii="Times New Roman" w:eastAsia="Calibri" w:hAnsi="Times New Roman" w:cs="Times New Roman"/>
          <w:color w:val="auto"/>
        </w:rPr>
        <w:t xml:space="preserve"> </w:t>
      </w:r>
    </w:p>
    <w:p w:rsidR="00A94A53" w:rsidRDefault="00A94A53" w:rsidP="00A94A53">
      <w:pPr>
        <w:tabs>
          <w:tab w:val="left" w:pos="6075"/>
        </w:tabs>
        <w:rPr>
          <w:rFonts w:ascii="Times New Roman" w:eastAsia="Calibri" w:hAnsi="Times New Roman" w:cs="Times New Roman"/>
          <w:color w:val="auto"/>
        </w:rPr>
      </w:pPr>
    </w:p>
    <w:p w:rsidR="00A94A53" w:rsidRDefault="00A94A53" w:rsidP="00A94A53">
      <w:pPr>
        <w:tabs>
          <w:tab w:val="left" w:pos="6075"/>
        </w:tabs>
        <w:rPr>
          <w:rFonts w:ascii="Times New Roman" w:hAnsi="Times New Roman" w:cs="Times New Roman"/>
          <w:b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         Олександр ЗАЛЕВСЬКИЙ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</w:t>
      </w:r>
    </w:p>
    <w:p w:rsidR="00A94A53" w:rsidRDefault="00A94A53" w:rsidP="00A94A53">
      <w:pPr>
        <w:rPr>
          <w:rFonts w:ascii="Times New Roman" w:hAnsi="Times New Roman" w:cs="Times New Roman"/>
          <w:color w:val="auto"/>
        </w:rPr>
      </w:pPr>
    </w:p>
    <w:p w:rsidR="00A94A53" w:rsidRDefault="00A94A53" w:rsidP="00A94A53">
      <w:pPr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         Ірина РОЇК </w:t>
      </w:r>
    </w:p>
    <w:p w:rsidR="00A94A53" w:rsidRDefault="00A94A53" w:rsidP="00A94A53">
      <w:pPr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           </w:t>
      </w:r>
    </w:p>
    <w:p w:rsidR="00A94A53" w:rsidRDefault="00A94A53" w:rsidP="00A94A53">
      <w:pPr>
        <w:rPr>
          <w:rFonts w:ascii="Times New Roman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         Оксана СЕРЕДА</w:t>
      </w:r>
      <w:r>
        <w:rPr>
          <w:rFonts w:ascii="Times New Roman" w:hAnsi="Times New Roman" w:cs="Times New Roman"/>
          <w:color w:val="auto"/>
        </w:rPr>
        <w:t xml:space="preserve">           </w:t>
      </w:r>
    </w:p>
    <w:p w:rsidR="00A94A53" w:rsidRDefault="00A94A53" w:rsidP="00A94A53">
      <w:pPr>
        <w:rPr>
          <w:rFonts w:ascii="Times New Roman" w:hAnsi="Times New Roman" w:cs="Times New Roman"/>
          <w:color w:val="auto"/>
        </w:rPr>
      </w:pPr>
    </w:p>
    <w:p w:rsidR="00A94A53" w:rsidRDefault="00A94A53" w:rsidP="00A94A53">
      <w:pPr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</w:rPr>
        <w:t>Оксана ФІЛІПЧУК</w:t>
      </w:r>
      <w:r>
        <w:rPr>
          <w:rFonts w:ascii="Times New Roman" w:eastAsia="Calibri" w:hAnsi="Times New Roman" w:cs="Times New Roman"/>
          <w:color w:val="auto"/>
        </w:rPr>
        <w:t xml:space="preserve"> </w:t>
      </w:r>
    </w:p>
    <w:p w:rsidR="00A94A53" w:rsidRDefault="00A94A53" w:rsidP="00A94A53">
      <w:pPr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         </w:t>
      </w:r>
    </w:p>
    <w:p w:rsidR="00A94A53" w:rsidRDefault="00A94A53" w:rsidP="00A94A53">
      <w:pPr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         Тетяна ЦИБ</w:t>
      </w:r>
      <w:r>
        <w:rPr>
          <w:rFonts w:ascii="Times New Roman" w:hAnsi="Times New Roman" w:cs="Times New Roman"/>
          <w:color w:val="auto"/>
        </w:rPr>
        <w:t xml:space="preserve">                                            </w:t>
      </w:r>
    </w:p>
    <w:p w:rsidR="00A94A53" w:rsidRDefault="00A94A53" w:rsidP="00A94A5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</w:t>
      </w:r>
    </w:p>
    <w:p w:rsidR="00A94A53" w:rsidRDefault="00A94A53" w:rsidP="00A94A5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Тетяна ШИНКАРУК</w:t>
      </w:r>
    </w:p>
    <w:p w:rsidR="00A94A53" w:rsidRDefault="00A94A53" w:rsidP="00A94A53">
      <w:pPr>
        <w:rPr>
          <w:rFonts w:ascii="Times New Roman" w:eastAsia="Calibri" w:hAnsi="Times New Roman" w:cs="Times New Roman"/>
          <w:color w:val="auto"/>
        </w:rPr>
      </w:pPr>
    </w:p>
    <w:p w:rsidR="00A94A53" w:rsidRDefault="00A94A53" w:rsidP="00A94A5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:rsidR="00BC4BC4" w:rsidRDefault="00BC4BC4"/>
    <w:sectPr w:rsidR="00BC4BC4" w:rsidSect="00BC4B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101A"/>
    <w:multiLevelType w:val="hybridMultilevel"/>
    <w:tmpl w:val="0C520FC6"/>
    <w:lvl w:ilvl="0" w:tplc="D2EC6222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4A53"/>
    <w:rsid w:val="000501BD"/>
    <w:rsid w:val="00085D35"/>
    <w:rsid w:val="003F12D3"/>
    <w:rsid w:val="00472AD3"/>
    <w:rsid w:val="0063077D"/>
    <w:rsid w:val="0076601C"/>
    <w:rsid w:val="007C6CCC"/>
    <w:rsid w:val="008B5E30"/>
    <w:rsid w:val="00A94A53"/>
    <w:rsid w:val="00AA523C"/>
    <w:rsid w:val="00BC4BC4"/>
    <w:rsid w:val="00D90E37"/>
    <w:rsid w:val="00FD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5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A5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customStyle="1" w:styleId="a4">
    <w:name w:val="Основний текст_"/>
    <w:basedOn w:val="a0"/>
    <w:link w:val="1"/>
    <w:locked/>
    <w:rsid w:val="00A94A53"/>
    <w:rPr>
      <w:rFonts w:ascii="Arial" w:eastAsia="Arial" w:hAnsi="Arial" w:cs="Arial"/>
      <w:color w:val="6C707F"/>
    </w:rPr>
  </w:style>
  <w:style w:type="paragraph" w:customStyle="1" w:styleId="1">
    <w:name w:val="Основний текст1"/>
    <w:basedOn w:val="a"/>
    <w:link w:val="a4"/>
    <w:rsid w:val="00A94A53"/>
    <w:pPr>
      <w:spacing w:line="261" w:lineRule="auto"/>
      <w:ind w:firstLine="400"/>
    </w:pPr>
    <w:rPr>
      <w:rFonts w:ascii="Arial" w:eastAsia="Arial" w:hAnsi="Arial" w:cs="Arial"/>
      <w:color w:val="6C707F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5964</Words>
  <Characters>3401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lakusta.sv</dc:creator>
  <cp:lastModifiedBy>Администратор</cp:lastModifiedBy>
  <cp:revision>2</cp:revision>
  <dcterms:created xsi:type="dcterms:W3CDTF">2025-05-07T11:07:00Z</dcterms:created>
  <dcterms:modified xsi:type="dcterms:W3CDTF">2025-05-07T11:07:00Z</dcterms:modified>
</cp:coreProperties>
</file>